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0A458" w14:textId="1281D8AC" w:rsidR="00BA31A3" w:rsidRPr="00BA31A3" w:rsidRDefault="00BA31A3" w:rsidP="00BA31A3">
      <w:pPr>
        <w:spacing w:line="256" w:lineRule="auto"/>
        <w:rPr>
          <w:rFonts w:ascii="Bookman Old Style" w:eastAsia="Aptos" w:hAnsi="Bookman Old Style" w:cs="Times New Roman"/>
          <w:b/>
          <w:bCs/>
          <w:sz w:val="24"/>
          <w:szCs w:val="24"/>
        </w:rPr>
      </w:pPr>
      <w:r w:rsidRPr="00BA31A3">
        <w:rPr>
          <w:rFonts w:ascii="Bookman Old Style" w:eastAsia="Aptos" w:hAnsi="Bookman Old Style" w:cs="Times New Roman"/>
          <w:b/>
          <w:bCs/>
          <w:sz w:val="28"/>
          <w:szCs w:val="28"/>
        </w:rPr>
        <w:t>OSMANLI TE</w:t>
      </w:r>
      <w:r w:rsidRPr="00BA31A3">
        <w:rPr>
          <w:rFonts w:ascii="Bookman Old Style" w:eastAsia="Aptos" w:hAnsi="Bookman Old Style" w:cs="Calibri"/>
          <w:b/>
          <w:bCs/>
          <w:sz w:val="28"/>
          <w:szCs w:val="28"/>
        </w:rPr>
        <w:t>Ş</w:t>
      </w:r>
      <w:r w:rsidRPr="00BA31A3">
        <w:rPr>
          <w:rFonts w:ascii="Bookman Old Style" w:eastAsia="Aptos" w:hAnsi="Bookman Old Style" w:cs="Times New Roman"/>
          <w:b/>
          <w:bCs/>
          <w:sz w:val="28"/>
          <w:szCs w:val="28"/>
        </w:rPr>
        <w:t>K</w:t>
      </w:r>
      <w:r w:rsidRPr="00BA31A3">
        <w:rPr>
          <w:rFonts w:ascii="Bookman Old Style" w:eastAsia="Aptos" w:hAnsi="Bookman Old Style" w:cs="Calibri"/>
          <w:b/>
          <w:bCs/>
          <w:sz w:val="28"/>
          <w:szCs w:val="28"/>
        </w:rPr>
        <w:t>İ</w:t>
      </w:r>
      <w:r w:rsidRPr="00BA31A3">
        <w:rPr>
          <w:rFonts w:ascii="Bookman Old Style" w:eastAsia="Aptos" w:hAnsi="Bookman Old Style" w:cs="Times New Roman"/>
          <w:b/>
          <w:bCs/>
          <w:sz w:val="28"/>
          <w:szCs w:val="28"/>
        </w:rPr>
        <w:t>LAT TAR</w:t>
      </w:r>
      <w:r w:rsidRPr="00BA31A3">
        <w:rPr>
          <w:rFonts w:ascii="Bookman Old Style" w:eastAsia="Aptos" w:hAnsi="Bookman Old Style" w:cs="Calibri"/>
          <w:b/>
          <w:bCs/>
          <w:sz w:val="28"/>
          <w:szCs w:val="28"/>
        </w:rPr>
        <w:t>İ</w:t>
      </w:r>
      <w:r w:rsidRPr="00BA31A3">
        <w:rPr>
          <w:rFonts w:ascii="Bookman Old Style" w:eastAsia="Aptos" w:hAnsi="Bookman Old Style" w:cs="Times New Roman"/>
          <w:b/>
          <w:bCs/>
          <w:sz w:val="28"/>
          <w:szCs w:val="28"/>
        </w:rPr>
        <w:t>H</w:t>
      </w:r>
      <w:r w:rsidRPr="00BA31A3">
        <w:rPr>
          <w:rFonts w:ascii="Bookman Old Style" w:eastAsia="Aptos" w:hAnsi="Bookman Old Style" w:cs="Calibri"/>
          <w:b/>
          <w:bCs/>
          <w:sz w:val="28"/>
          <w:szCs w:val="28"/>
        </w:rPr>
        <w:t>İ</w:t>
      </w:r>
      <w:r>
        <w:rPr>
          <w:rFonts w:ascii="Bookman Old Style" w:eastAsia="Aptos" w:hAnsi="Bookman Old Style" w:cs="Calibri"/>
          <w:b/>
          <w:bCs/>
          <w:sz w:val="28"/>
          <w:szCs w:val="28"/>
        </w:rPr>
        <w:t>-BİBLİYOGRAFYA</w:t>
      </w:r>
      <w:r w:rsidRPr="00BA31A3">
        <w:rPr>
          <w:rFonts w:ascii="Bookman Old Style" w:eastAsia="Aptos" w:hAnsi="Bookman Old Style" w:cs="Times New Roman"/>
          <w:b/>
          <w:bCs/>
          <w:sz w:val="24"/>
          <w:szCs w:val="24"/>
        </w:rPr>
        <w:t xml:space="preserve"> </w:t>
      </w:r>
    </w:p>
    <w:p w14:paraId="107DC00E" w14:textId="77777777" w:rsidR="00BA31A3" w:rsidRPr="00BA31A3" w:rsidRDefault="00BA31A3" w:rsidP="00BA31A3">
      <w:pPr>
        <w:numPr>
          <w:ilvl w:val="0"/>
          <w:numId w:val="1"/>
        </w:numPr>
        <w:spacing w:after="0" w:line="360" w:lineRule="auto"/>
        <w:ind w:left="-993" w:right="-993" w:firstLine="283"/>
        <w:contextualSpacing/>
        <w:jc w:val="both"/>
        <w:rPr>
          <w:rFonts w:ascii="Bookman Old Style" w:eastAsia="Aptos" w:hAnsi="Bookman Old Style" w:cs="Times New Roman"/>
          <w:sz w:val="24"/>
          <w:szCs w:val="24"/>
        </w:rPr>
      </w:pPr>
      <w:r w:rsidRPr="00BA31A3">
        <w:rPr>
          <w:rFonts w:ascii="Bookman Old Style" w:eastAsia="Aptos" w:hAnsi="Bookman Old Style" w:cs="Times New Roman"/>
          <w:i/>
          <w:iCs/>
          <w:sz w:val="24"/>
          <w:szCs w:val="24"/>
        </w:rPr>
        <w:t>Osmanlı Devlet Te</w:t>
      </w:r>
      <w:r w:rsidRPr="00BA31A3">
        <w:rPr>
          <w:rFonts w:ascii="Bookman Old Style" w:eastAsia="Aptos" w:hAnsi="Bookman Old Style" w:cs="Calibri"/>
          <w:i/>
          <w:iCs/>
          <w:sz w:val="24"/>
          <w:szCs w:val="24"/>
        </w:rPr>
        <w:t>ş</w:t>
      </w:r>
      <w:r w:rsidRPr="00BA31A3">
        <w:rPr>
          <w:rFonts w:ascii="Bookman Old Style" w:eastAsia="Aptos" w:hAnsi="Bookman Old Style" w:cs="Times New Roman"/>
          <w:i/>
          <w:iCs/>
          <w:sz w:val="24"/>
          <w:szCs w:val="24"/>
        </w:rPr>
        <w:t>kilat</w:t>
      </w:r>
      <w:r w:rsidRPr="00BA31A3">
        <w:rPr>
          <w:rFonts w:ascii="Bookman Old Style" w:eastAsia="Aptos" w:hAnsi="Bookman Old Style" w:cs="Lucida Calligraphy"/>
          <w:i/>
          <w:iCs/>
          <w:sz w:val="24"/>
          <w:szCs w:val="24"/>
        </w:rPr>
        <w:t>ı</w:t>
      </w:r>
      <w:r w:rsidRPr="00BA31A3">
        <w:rPr>
          <w:rFonts w:ascii="Bookman Old Style" w:eastAsia="Aptos" w:hAnsi="Bookman Old Style" w:cs="Times New Roman"/>
          <w:sz w:val="24"/>
          <w:szCs w:val="24"/>
        </w:rPr>
        <w:t>, Ed. Tufan Gündüz, Grafiker Yayınları.</w:t>
      </w:r>
    </w:p>
    <w:p w14:paraId="433D84C5" w14:textId="77777777" w:rsidR="00BA31A3" w:rsidRPr="00BA31A3" w:rsidRDefault="00BA31A3" w:rsidP="00BA31A3">
      <w:pPr>
        <w:numPr>
          <w:ilvl w:val="0"/>
          <w:numId w:val="1"/>
        </w:numPr>
        <w:spacing w:after="0" w:line="360" w:lineRule="auto"/>
        <w:ind w:left="-993" w:right="-993" w:firstLine="283"/>
        <w:contextualSpacing/>
        <w:jc w:val="both"/>
        <w:rPr>
          <w:rFonts w:ascii="Bookman Old Style" w:eastAsia="Aptos" w:hAnsi="Bookman Old Style" w:cs="Times New Roman"/>
          <w:sz w:val="24"/>
          <w:szCs w:val="24"/>
        </w:rPr>
      </w:pPr>
      <w:r w:rsidRPr="00BA31A3">
        <w:rPr>
          <w:rFonts w:ascii="Bookman Old Style" w:eastAsia="Aptos" w:hAnsi="Bookman Old Style" w:cs="Times New Roman"/>
          <w:sz w:val="24"/>
          <w:szCs w:val="24"/>
        </w:rPr>
        <w:t xml:space="preserve">Ziya Kazıcı, “Osmanlı Müesseselerinin Yazılı Kaynakları”, </w:t>
      </w:r>
      <w:r w:rsidRPr="00BA31A3">
        <w:rPr>
          <w:rFonts w:ascii="Bookman Old Style" w:eastAsia="Aptos" w:hAnsi="Bookman Old Style" w:cs="Calibri"/>
          <w:sz w:val="24"/>
          <w:szCs w:val="24"/>
        </w:rPr>
        <w:t>İ</w:t>
      </w:r>
      <w:r w:rsidRPr="00BA31A3">
        <w:rPr>
          <w:rFonts w:ascii="Bookman Old Style" w:eastAsia="Aptos" w:hAnsi="Bookman Old Style" w:cs="Times New Roman"/>
          <w:sz w:val="24"/>
          <w:szCs w:val="24"/>
        </w:rPr>
        <w:t>stem, Y</w:t>
      </w:r>
      <w:r w:rsidRPr="00BA31A3">
        <w:rPr>
          <w:rFonts w:ascii="Bookman Old Style" w:eastAsia="Aptos" w:hAnsi="Bookman Old Style" w:cs="Lucida Calligraphy"/>
          <w:sz w:val="24"/>
          <w:szCs w:val="24"/>
        </w:rPr>
        <w:t>ı</w:t>
      </w:r>
      <w:r w:rsidRPr="00BA31A3">
        <w:rPr>
          <w:rFonts w:ascii="Bookman Old Style" w:eastAsia="Aptos" w:hAnsi="Bookman Old Style" w:cs="Times New Roman"/>
          <w:sz w:val="24"/>
          <w:szCs w:val="24"/>
        </w:rPr>
        <w:t>l:3, Say</w:t>
      </w:r>
      <w:r w:rsidRPr="00BA31A3">
        <w:rPr>
          <w:rFonts w:ascii="Bookman Old Style" w:eastAsia="Aptos" w:hAnsi="Bookman Old Style" w:cs="Lucida Calligraphy"/>
          <w:sz w:val="24"/>
          <w:szCs w:val="24"/>
        </w:rPr>
        <w:t>ı</w:t>
      </w:r>
      <w:r w:rsidRPr="00BA31A3">
        <w:rPr>
          <w:rFonts w:ascii="Bookman Old Style" w:eastAsia="Aptos" w:hAnsi="Bookman Old Style" w:cs="Times New Roman"/>
          <w:sz w:val="24"/>
          <w:szCs w:val="24"/>
        </w:rPr>
        <w:t xml:space="preserve">:5, 2005, s. 105 </w:t>
      </w:r>
      <w:r w:rsidRPr="00BA31A3">
        <w:rPr>
          <w:rFonts w:ascii="Bookman Old Style" w:eastAsia="Aptos" w:hAnsi="Bookman Old Style" w:cs="Lucida Calligraphy"/>
          <w:sz w:val="24"/>
          <w:szCs w:val="24"/>
        </w:rPr>
        <w:t>–</w:t>
      </w:r>
      <w:r w:rsidRPr="00BA31A3">
        <w:rPr>
          <w:rFonts w:ascii="Bookman Old Style" w:eastAsia="Aptos" w:hAnsi="Bookman Old Style" w:cs="Times New Roman"/>
          <w:sz w:val="24"/>
          <w:szCs w:val="24"/>
        </w:rPr>
        <w:t xml:space="preserve"> 133.</w:t>
      </w:r>
    </w:p>
    <w:p w14:paraId="2A1B4F70" w14:textId="77777777" w:rsidR="00BA31A3" w:rsidRPr="00BA31A3" w:rsidRDefault="00BA31A3" w:rsidP="00BA31A3">
      <w:pPr>
        <w:numPr>
          <w:ilvl w:val="0"/>
          <w:numId w:val="1"/>
        </w:numPr>
        <w:shd w:val="clear" w:color="auto" w:fill="FFFFFF"/>
        <w:spacing w:after="0" w:line="360" w:lineRule="auto"/>
        <w:ind w:left="-567" w:right="-993" w:hanging="142"/>
        <w:contextualSpacing/>
        <w:jc w:val="both"/>
        <w:outlineLvl w:val="0"/>
        <w:rPr>
          <w:rFonts w:ascii="Bookman Old Style" w:eastAsia="Times New Roman" w:hAnsi="Bookman Old Style" w:cs="Times New Roman"/>
          <w:color w:val="141413"/>
          <w:kern w:val="36"/>
          <w:sz w:val="24"/>
          <w:szCs w:val="24"/>
          <w:lang w:eastAsia="tr-TR"/>
          <w14:ligatures w14:val="none"/>
        </w:rPr>
      </w:pPr>
      <w:r w:rsidRPr="00BA31A3">
        <w:rPr>
          <w:rFonts w:ascii="Bookman Old Style" w:eastAsia="Times New Roman" w:hAnsi="Bookman Old Style" w:cs="Times New Roman"/>
          <w:color w:val="141413"/>
          <w:kern w:val="36"/>
          <w:sz w:val="24"/>
          <w:szCs w:val="24"/>
          <w:lang w:eastAsia="tr-TR"/>
          <w14:ligatures w14:val="none"/>
        </w:rPr>
        <w:t>Co</w:t>
      </w:r>
      <w:r w:rsidRPr="00BA31A3">
        <w:rPr>
          <w:rFonts w:ascii="Bookman Old Style" w:eastAsia="Times New Roman" w:hAnsi="Bookman Old Style" w:cs="Calibri"/>
          <w:color w:val="141413"/>
          <w:kern w:val="36"/>
          <w:sz w:val="24"/>
          <w:szCs w:val="24"/>
          <w:lang w:eastAsia="tr-TR"/>
          <w14:ligatures w14:val="none"/>
        </w:rPr>
        <w:t>ş</w:t>
      </w:r>
      <w:r w:rsidRPr="00BA31A3">
        <w:rPr>
          <w:rFonts w:ascii="Bookman Old Style" w:eastAsia="Times New Roman" w:hAnsi="Bookman Old Style" w:cs="Times New Roman"/>
          <w:color w:val="141413"/>
          <w:kern w:val="36"/>
          <w:sz w:val="24"/>
          <w:szCs w:val="24"/>
          <w:lang w:eastAsia="tr-TR"/>
          <w14:ligatures w14:val="none"/>
        </w:rPr>
        <w:t>kun Y</w:t>
      </w:r>
      <w:r w:rsidRPr="00BA31A3">
        <w:rPr>
          <w:rFonts w:ascii="Bookman Old Style" w:eastAsia="Times New Roman" w:hAnsi="Bookman Old Style" w:cs="Lucida Calligraphy"/>
          <w:color w:val="141413"/>
          <w:kern w:val="36"/>
          <w:sz w:val="24"/>
          <w:szCs w:val="24"/>
          <w:lang w:eastAsia="tr-TR"/>
          <w14:ligatures w14:val="none"/>
        </w:rPr>
        <w:t>ı</w:t>
      </w:r>
      <w:r w:rsidRPr="00BA31A3">
        <w:rPr>
          <w:rFonts w:ascii="Bookman Old Style" w:eastAsia="Times New Roman" w:hAnsi="Bookman Old Style" w:cs="Times New Roman"/>
          <w:color w:val="141413"/>
          <w:kern w:val="36"/>
          <w:sz w:val="24"/>
          <w:szCs w:val="24"/>
          <w:lang w:eastAsia="tr-TR"/>
          <w14:ligatures w14:val="none"/>
        </w:rPr>
        <w:t xml:space="preserve">lmaz, </w:t>
      </w:r>
      <w:r w:rsidRPr="00BA31A3">
        <w:rPr>
          <w:rFonts w:ascii="Bookman Old Style" w:eastAsia="Times New Roman" w:hAnsi="Bookman Old Style" w:cs="Lucida Calligraphy"/>
          <w:color w:val="141413"/>
          <w:kern w:val="36"/>
          <w:sz w:val="24"/>
          <w:szCs w:val="24"/>
          <w:lang w:eastAsia="tr-TR"/>
          <w14:ligatures w14:val="none"/>
        </w:rPr>
        <w:t>“</w:t>
      </w:r>
      <w:r w:rsidRPr="00BA31A3">
        <w:rPr>
          <w:rFonts w:ascii="Bookman Old Style" w:eastAsia="Times New Roman" w:hAnsi="Bookman Old Style" w:cs="Times New Roman"/>
          <w:color w:val="141413"/>
          <w:kern w:val="36"/>
          <w:sz w:val="24"/>
          <w:szCs w:val="24"/>
          <w:lang w:eastAsia="tr-TR"/>
          <w14:ligatures w14:val="none"/>
        </w:rPr>
        <w:t>Osmanl</w:t>
      </w:r>
      <w:r w:rsidRPr="00BA31A3">
        <w:rPr>
          <w:rFonts w:ascii="Bookman Old Style" w:eastAsia="Times New Roman" w:hAnsi="Bookman Old Style" w:cs="Lucida Calligraphy"/>
          <w:color w:val="141413"/>
          <w:kern w:val="36"/>
          <w:sz w:val="24"/>
          <w:szCs w:val="24"/>
          <w:lang w:eastAsia="tr-TR"/>
          <w14:ligatures w14:val="none"/>
        </w:rPr>
        <w:t>ı</w:t>
      </w:r>
      <w:r w:rsidRPr="00BA31A3">
        <w:rPr>
          <w:rFonts w:ascii="Bookman Old Style" w:eastAsia="Times New Roman" w:hAnsi="Bookman Old Style" w:cs="Times New Roman"/>
          <w:color w:val="141413"/>
          <w:kern w:val="36"/>
          <w:sz w:val="24"/>
          <w:szCs w:val="24"/>
          <w:lang w:eastAsia="tr-TR"/>
          <w14:ligatures w14:val="none"/>
        </w:rPr>
        <w:t xml:space="preserve"> Siyaset D</w:t>
      </w:r>
      <w:r w:rsidRPr="00BA31A3">
        <w:rPr>
          <w:rFonts w:ascii="Bookman Old Style" w:eastAsia="Times New Roman" w:hAnsi="Bookman Old Style" w:cs="Lucida Calligraphy"/>
          <w:color w:val="141413"/>
          <w:kern w:val="36"/>
          <w:sz w:val="24"/>
          <w:szCs w:val="24"/>
          <w:lang w:eastAsia="tr-TR"/>
          <w14:ligatures w14:val="none"/>
        </w:rPr>
        <w:t>ü</w:t>
      </w:r>
      <w:r w:rsidRPr="00BA31A3">
        <w:rPr>
          <w:rFonts w:ascii="Bookman Old Style" w:eastAsia="Times New Roman" w:hAnsi="Bookman Old Style" w:cs="Calibri"/>
          <w:color w:val="141413"/>
          <w:kern w:val="36"/>
          <w:sz w:val="24"/>
          <w:szCs w:val="24"/>
          <w:lang w:eastAsia="tr-TR"/>
          <w14:ligatures w14:val="none"/>
        </w:rPr>
        <w:t>ş</w:t>
      </w:r>
      <w:r w:rsidRPr="00BA31A3">
        <w:rPr>
          <w:rFonts w:ascii="Bookman Old Style" w:eastAsia="Times New Roman" w:hAnsi="Bookman Old Style" w:cs="Lucida Calligraphy"/>
          <w:color w:val="141413"/>
          <w:kern w:val="36"/>
          <w:sz w:val="24"/>
          <w:szCs w:val="24"/>
          <w:lang w:eastAsia="tr-TR"/>
          <w14:ligatures w14:val="none"/>
        </w:rPr>
        <w:t>ü</w:t>
      </w:r>
      <w:r w:rsidRPr="00BA31A3">
        <w:rPr>
          <w:rFonts w:ascii="Bookman Old Style" w:eastAsia="Times New Roman" w:hAnsi="Bookman Old Style" w:cs="Times New Roman"/>
          <w:color w:val="141413"/>
          <w:kern w:val="36"/>
          <w:sz w:val="24"/>
          <w:szCs w:val="24"/>
          <w:lang w:eastAsia="tr-TR"/>
          <w14:ligatures w14:val="none"/>
        </w:rPr>
        <w:t>ncesinde Kavramlar</w:t>
      </w:r>
      <w:r w:rsidRPr="00BA31A3">
        <w:rPr>
          <w:rFonts w:ascii="Bookman Old Style" w:eastAsia="Times New Roman" w:hAnsi="Bookman Old Style" w:cs="Lucida Calligraphy"/>
          <w:color w:val="141413"/>
          <w:kern w:val="36"/>
          <w:sz w:val="24"/>
          <w:szCs w:val="24"/>
          <w:lang w:eastAsia="tr-TR"/>
          <w14:ligatures w14:val="none"/>
        </w:rPr>
        <w:t>”</w:t>
      </w:r>
      <w:r w:rsidRPr="00BA31A3">
        <w:rPr>
          <w:rFonts w:ascii="Bookman Old Style" w:eastAsia="Times New Roman" w:hAnsi="Bookman Old Style" w:cs="Times New Roman"/>
          <w:color w:val="141413"/>
          <w:kern w:val="36"/>
          <w:sz w:val="24"/>
          <w:szCs w:val="24"/>
          <w:lang w:eastAsia="tr-TR"/>
          <w14:ligatures w14:val="none"/>
        </w:rPr>
        <w:t xml:space="preserve">, </w:t>
      </w:r>
      <w:r w:rsidRPr="00BA31A3">
        <w:rPr>
          <w:rFonts w:ascii="Bookman Old Style" w:eastAsia="Aptos" w:hAnsi="Bookman Old Style" w:cs="Arial"/>
          <w:i/>
          <w:iCs/>
          <w:color w:val="000000"/>
          <w:sz w:val="24"/>
          <w:szCs w:val="24"/>
          <w:shd w:val="clear" w:color="auto" w:fill="FFFFFF"/>
        </w:rPr>
        <w:t>Türkler </w:t>
      </w:r>
      <w:r w:rsidRPr="00BA31A3">
        <w:rPr>
          <w:rFonts w:ascii="Bookman Old Style" w:eastAsia="Aptos" w:hAnsi="Bookman Old Style" w:cs="Arial"/>
          <w:color w:val="000000"/>
          <w:sz w:val="24"/>
          <w:szCs w:val="24"/>
          <w:shd w:val="clear" w:color="auto" w:fill="FFFFFF"/>
        </w:rPr>
        <w:t xml:space="preserve">(Ed. </w:t>
      </w:r>
      <w:proofErr w:type="spellStart"/>
      <w:r w:rsidRPr="00BA31A3">
        <w:rPr>
          <w:rFonts w:ascii="Bookman Old Style" w:eastAsia="Aptos" w:hAnsi="Bookman Old Style" w:cs="Arial"/>
          <w:color w:val="000000"/>
          <w:sz w:val="24"/>
          <w:szCs w:val="24"/>
          <w:shd w:val="clear" w:color="auto" w:fill="FFFFFF"/>
        </w:rPr>
        <w:t>H.</w:t>
      </w:r>
      <w:proofErr w:type="gramStart"/>
      <w:r w:rsidRPr="00BA31A3">
        <w:rPr>
          <w:rFonts w:ascii="Bookman Old Style" w:eastAsia="Aptos" w:hAnsi="Bookman Old Style" w:cs="Arial"/>
          <w:color w:val="000000"/>
          <w:sz w:val="24"/>
          <w:szCs w:val="24"/>
          <w:shd w:val="clear" w:color="auto" w:fill="FFFFFF"/>
        </w:rPr>
        <w:t>C.Güzel</w:t>
      </w:r>
      <w:proofErr w:type="spellEnd"/>
      <w:proofErr w:type="gramEnd"/>
      <w:r w:rsidRPr="00BA31A3">
        <w:rPr>
          <w:rFonts w:ascii="Bookman Old Style" w:eastAsia="Aptos" w:hAnsi="Bookman Old Style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Pr="00BA31A3">
        <w:rPr>
          <w:rFonts w:ascii="Bookman Old Style" w:eastAsia="Aptos" w:hAnsi="Bookman Old Style" w:cs="Arial"/>
          <w:color w:val="000000"/>
          <w:sz w:val="24"/>
          <w:szCs w:val="24"/>
          <w:shd w:val="clear" w:color="auto" w:fill="FFFFFF"/>
        </w:rPr>
        <w:t>K.Çiçek</w:t>
      </w:r>
      <w:proofErr w:type="spellEnd"/>
      <w:proofErr w:type="gramEnd"/>
      <w:r w:rsidRPr="00BA31A3">
        <w:rPr>
          <w:rFonts w:ascii="Bookman Old Style" w:eastAsia="Aptos" w:hAnsi="Bookman Old Style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Pr="00BA31A3">
        <w:rPr>
          <w:rFonts w:ascii="Bookman Old Style" w:eastAsia="Aptos" w:hAnsi="Bookman Old Style" w:cs="Arial"/>
          <w:color w:val="000000"/>
          <w:sz w:val="24"/>
          <w:szCs w:val="24"/>
          <w:shd w:val="clear" w:color="auto" w:fill="FFFFFF"/>
        </w:rPr>
        <w:t>S.Koca</w:t>
      </w:r>
      <w:proofErr w:type="spellEnd"/>
      <w:proofErr w:type="gramEnd"/>
      <w:r w:rsidRPr="00BA31A3">
        <w:rPr>
          <w:rFonts w:ascii="Bookman Old Style" w:eastAsia="Aptos" w:hAnsi="Bookman Old Style" w:cs="Arial"/>
          <w:color w:val="000000"/>
          <w:sz w:val="24"/>
          <w:szCs w:val="24"/>
          <w:shd w:val="clear" w:color="auto" w:fill="FFFFFF"/>
        </w:rPr>
        <w:t xml:space="preserve">), Yeni Türkiye Yayınları, </w:t>
      </w:r>
      <w:r w:rsidRPr="00BA31A3">
        <w:rPr>
          <w:rFonts w:ascii="Bookman Old Style" w:eastAsia="Times New Roman" w:hAnsi="Bookman Old Style" w:cs="Times New Roman"/>
          <w:color w:val="141413"/>
          <w:kern w:val="36"/>
          <w:sz w:val="24"/>
          <w:szCs w:val="24"/>
          <w:lang w:eastAsia="tr-TR"/>
          <w14:ligatures w14:val="none"/>
        </w:rPr>
        <w:t xml:space="preserve">c.11., s.33-44. </w:t>
      </w:r>
    </w:p>
    <w:p w14:paraId="74C3354E" w14:textId="77777777" w:rsidR="00BA31A3" w:rsidRPr="00BA31A3" w:rsidRDefault="00BA31A3" w:rsidP="00BA31A3">
      <w:pPr>
        <w:numPr>
          <w:ilvl w:val="0"/>
          <w:numId w:val="1"/>
        </w:numPr>
        <w:spacing w:line="360" w:lineRule="auto"/>
        <w:ind w:left="-567" w:right="-993" w:hanging="142"/>
        <w:contextualSpacing/>
        <w:jc w:val="both"/>
        <w:rPr>
          <w:rFonts w:ascii="Bookman Old Style" w:eastAsia="Aptos" w:hAnsi="Bookman Old Style" w:cs="Times New Roman"/>
          <w:sz w:val="24"/>
          <w:szCs w:val="24"/>
        </w:rPr>
      </w:pPr>
      <w:r w:rsidRPr="00BA31A3">
        <w:rPr>
          <w:rFonts w:ascii="Bookman Old Style" w:eastAsia="Aptos" w:hAnsi="Bookman Old Style" w:cs="Times New Roman"/>
          <w:sz w:val="24"/>
          <w:szCs w:val="24"/>
        </w:rPr>
        <w:t>Ya</w:t>
      </w:r>
      <w:r w:rsidRPr="00BA31A3">
        <w:rPr>
          <w:rFonts w:ascii="Bookman Old Style" w:eastAsia="Aptos" w:hAnsi="Bookman Old Style" w:cs="Calibri"/>
          <w:sz w:val="24"/>
          <w:szCs w:val="24"/>
        </w:rPr>
        <w:t>ğ</w:t>
      </w:r>
      <w:r w:rsidRPr="00BA31A3">
        <w:rPr>
          <w:rFonts w:ascii="Bookman Old Style" w:eastAsia="Aptos" w:hAnsi="Bookman Old Style" w:cs="Times New Roman"/>
          <w:sz w:val="24"/>
          <w:szCs w:val="24"/>
        </w:rPr>
        <w:t>mur K</w:t>
      </w:r>
      <w:r w:rsidRPr="00BA31A3">
        <w:rPr>
          <w:rFonts w:ascii="Bookman Old Style" w:eastAsia="Aptos" w:hAnsi="Bookman Old Style" w:cs="Lucida Calligraphy"/>
          <w:sz w:val="24"/>
          <w:szCs w:val="24"/>
        </w:rPr>
        <w:t>ö</w:t>
      </w:r>
      <w:r w:rsidRPr="00BA31A3">
        <w:rPr>
          <w:rFonts w:ascii="Bookman Old Style" w:eastAsia="Aptos" w:hAnsi="Bookman Old Style" w:cs="Times New Roman"/>
          <w:sz w:val="24"/>
          <w:szCs w:val="24"/>
        </w:rPr>
        <w:t xml:space="preserve">fter Kurt, Emrah </w:t>
      </w:r>
      <w:r w:rsidRPr="00BA31A3">
        <w:rPr>
          <w:rFonts w:ascii="Bookman Old Style" w:eastAsia="Aptos" w:hAnsi="Bookman Old Style" w:cs="Lucida Calligraphy"/>
          <w:sz w:val="24"/>
          <w:szCs w:val="24"/>
        </w:rPr>
        <w:t>Ç</w:t>
      </w:r>
      <w:r w:rsidRPr="00BA31A3">
        <w:rPr>
          <w:rFonts w:ascii="Bookman Old Style" w:eastAsia="Aptos" w:hAnsi="Bookman Old Style" w:cs="Times New Roman"/>
          <w:sz w:val="24"/>
          <w:szCs w:val="24"/>
        </w:rPr>
        <w:t xml:space="preserve">etin, </w:t>
      </w:r>
      <w:r w:rsidRPr="00BA31A3">
        <w:rPr>
          <w:rFonts w:ascii="Bookman Old Style" w:eastAsia="Aptos" w:hAnsi="Bookman Old Style" w:cs="Lucida Calligraphy"/>
          <w:sz w:val="24"/>
          <w:szCs w:val="24"/>
        </w:rPr>
        <w:t>“</w:t>
      </w:r>
      <w:r w:rsidRPr="00BA31A3">
        <w:rPr>
          <w:rFonts w:ascii="Bookman Old Style" w:eastAsia="Aptos" w:hAnsi="Bookman Old Style" w:cs="Times New Roman"/>
          <w:sz w:val="24"/>
          <w:szCs w:val="24"/>
        </w:rPr>
        <w:t>19. Y</w:t>
      </w:r>
      <w:r w:rsidRPr="00BA31A3">
        <w:rPr>
          <w:rFonts w:ascii="Bookman Old Style" w:eastAsia="Aptos" w:hAnsi="Bookman Old Style" w:cs="Lucida Calligraphy"/>
          <w:sz w:val="24"/>
          <w:szCs w:val="24"/>
        </w:rPr>
        <w:t>ü</w:t>
      </w:r>
      <w:r w:rsidRPr="00BA31A3">
        <w:rPr>
          <w:rFonts w:ascii="Bookman Old Style" w:eastAsia="Aptos" w:hAnsi="Bookman Old Style" w:cs="Times New Roman"/>
          <w:sz w:val="24"/>
          <w:szCs w:val="24"/>
        </w:rPr>
        <w:t>zy</w:t>
      </w:r>
      <w:r w:rsidRPr="00BA31A3">
        <w:rPr>
          <w:rFonts w:ascii="Bookman Old Style" w:eastAsia="Aptos" w:hAnsi="Bookman Old Style" w:cs="Lucida Calligraphy"/>
          <w:sz w:val="24"/>
          <w:szCs w:val="24"/>
        </w:rPr>
        <w:t>ı</w:t>
      </w:r>
      <w:r w:rsidRPr="00BA31A3">
        <w:rPr>
          <w:rFonts w:ascii="Bookman Old Style" w:eastAsia="Aptos" w:hAnsi="Bookman Old Style" w:cs="Times New Roman"/>
          <w:sz w:val="24"/>
          <w:szCs w:val="24"/>
        </w:rPr>
        <w:t>lda Yabanc</w:t>
      </w:r>
      <w:r w:rsidRPr="00BA31A3">
        <w:rPr>
          <w:rFonts w:ascii="Bookman Old Style" w:eastAsia="Aptos" w:hAnsi="Bookman Old Style" w:cs="Lucida Calligraphy"/>
          <w:sz w:val="24"/>
          <w:szCs w:val="24"/>
        </w:rPr>
        <w:t>ı</w:t>
      </w:r>
      <w:r w:rsidRPr="00BA31A3">
        <w:rPr>
          <w:rFonts w:ascii="Bookman Old Style" w:eastAsia="Aptos" w:hAnsi="Bookman Old Style" w:cs="Times New Roman"/>
          <w:sz w:val="24"/>
          <w:szCs w:val="24"/>
        </w:rPr>
        <w:t xml:space="preserve"> Kad</w:t>
      </w:r>
      <w:r w:rsidRPr="00BA31A3">
        <w:rPr>
          <w:rFonts w:ascii="Bookman Old Style" w:eastAsia="Aptos" w:hAnsi="Bookman Old Style" w:cs="Lucida Calligraphy"/>
          <w:sz w:val="24"/>
          <w:szCs w:val="24"/>
        </w:rPr>
        <w:t>ı</w:t>
      </w:r>
      <w:r w:rsidRPr="00BA31A3">
        <w:rPr>
          <w:rFonts w:ascii="Bookman Old Style" w:eastAsia="Aptos" w:hAnsi="Bookman Old Style" w:cs="Times New Roman"/>
          <w:sz w:val="24"/>
          <w:szCs w:val="24"/>
        </w:rPr>
        <w:t>n Seyyahlar</w:t>
      </w:r>
      <w:r w:rsidRPr="00BA31A3">
        <w:rPr>
          <w:rFonts w:ascii="Bookman Old Style" w:eastAsia="Aptos" w:hAnsi="Bookman Old Style" w:cs="Lucida Calligraphy"/>
          <w:sz w:val="24"/>
          <w:szCs w:val="24"/>
        </w:rPr>
        <w:t>ı</w:t>
      </w:r>
      <w:r w:rsidRPr="00BA31A3">
        <w:rPr>
          <w:rFonts w:ascii="Bookman Old Style" w:eastAsia="Aptos" w:hAnsi="Bookman Old Style" w:cs="Times New Roman"/>
          <w:sz w:val="24"/>
          <w:szCs w:val="24"/>
        </w:rPr>
        <w:t>n Kaleminden Osmanl</w:t>
      </w:r>
      <w:r w:rsidRPr="00BA31A3">
        <w:rPr>
          <w:rFonts w:ascii="Bookman Old Style" w:eastAsia="Aptos" w:hAnsi="Bookman Old Style" w:cs="Lucida Calligraphy"/>
          <w:sz w:val="24"/>
          <w:szCs w:val="24"/>
        </w:rPr>
        <w:t>ı</w:t>
      </w:r>
      <w:r w:rsidRPr="00BA31A3">
        <w:rPr>
          <w:rFonts w:ascii="Bookman Old Style" w:eastAsia="Aptos" w:hAnsi="Bookman Old Style" w:cs="Times New Roman"/>
          <w:sz w:val="24"/>
          <w:szCs w:val="24"/>
        </w:rPr>
        <w:t xml:space="preserve"> Kad</w:t>
      </w:r>
      <w:r w:rsidRPr="00BA31A3">
        <w:rPr>
          <w:rFonts w:ascii="Bookman Old Style" w:eastAsia="Aptos" w:hAnsi="Bookman Old Style" w:cs="Lucida Calligraphy"/>
          <w:sz w:val="24"/>
          <w:szCs w:val="24"/>
        </w:rPr>
        <w:t>ı</w:t>
      </w:r>
      <w:r w:rsidRPr="00BA31A3">
        <w:rPr>
          <w:rFonts w:ascii="Bookman Old Style" w:eastAsia="Aptos" w:hAnsi="Bookman Old Style" w:cs="Times New Roman"/>
          <w:sz w:val="24"/>
          <w:szCs w:val="24"/>
        </w:rPr>
        <w:t>n</w:t>
      </w:r>
      <w:r w:rsidRPr="00BA31A3">
        <w:rPr>
          <w:rFonts w:ascii="Bookman Old Style" w:eastAsia="Aptos" w:hAnsi="Bookman Old Style" w:cs="Lucida Calligraphy"/>
          <w:sz w:val="24"/>
          <w:szCs w:val="24"/>
        </w:rPr>
        <w:t>ı”</w:t>
      </w:r>
      <w:r w:rsidRPr="00BA31A3">
        <w:rPr>
          <w:rFonts w:ascii="Bookman Old Style" w:eastAsia="Aptos" w:hAnsi="Bookman Old Style" w:cs="Times New Roman"/>
          <w:sz w:val="24"/>
          <w:szCs w:val="24"/>
        </w:rPr>
        <w:t xml:space="preserve">, </w:t>
      </w:r>
      <w:r w:rsidRPr="00BA31A3">
        <w:rPr>
          <w:rFonts w:ascii="Bookman Old Style" w:eastAsia="Aptos" w:hAnsi="Bookman Old Style" w:cs="Times New Roman"/>
          <w:i/>
          <w:iCs/>
          <w:sz w:val="24"/>
          <w:szCs w:val="24"/>
        </w:rPr>
        <w:t>Bartın Üniversitesi Edebiyat Fakültesi Dergisi</w:t>
      </w:r>
      <w:r w:rsidRPr="00BA31A3">
        <w:rPr>
          <w:rFonts w:ascii="Bookman Old Style" w:eastAsia="Aptos" w:hAnsi="Bookman Old Style" w:cs="Times New Roman"/>
          <w:sz w:val="24"/>
          <w:szCs w:val="24"/>
        </w:rPr>
        <w:t xml:space="preserve"> Cilt: 9, Sayı: 2, 2024, s. 173-185.</w:t>
      </w:r>
    </w:p>
    <w:p w14:paraId="7FE0E552" w14:textId="77777777" w:rsidR="00BA31A3" w:rsidRPr="00BA31A3" w:rsidRDefault="00BA31A3" w:rsidP="00BA31A3">
      <w:pPr>
        <w:numPr>
          <w:ilvl w:val="0"/>
          <w:numId w:val="1"/>
        </w:numPr>
        <w:spacing w:line="360" w:lineRule="auto"/>
        <w:ind w:left="-567" w:right="-993" w:hanging="142"/>
        <w:contextualSpacing/>
        <w:jc w:val="both"/>
        <w:rPr>
          <w:rFonts w:ascii="Bookman Old Style" w:eastAsia="Aptos" w:hAnsi="Bookman Old Style" w:cs="Times New Roman"/>
          <w:sz w:val="24"/>
          <w:szCs w:val="24"/>
        </w:rPr>
      </w:pPr>
      <w:r w:rsidRPr="00BA31A3">
        <w:rPr>
          <w:rFonts w:ascii="Bookman Old Style" w:eastAsia="Aptos" w:hAnsi="Bookman Old Style" w:cs="Times New Roman"/>
          <w:sz w:val="24"/>
          <w:szCs w:val="24"/>
        </w:rPr>
        <w:t xml:space="preserve">Baki Asiltürk, </w:t>
      </w:r>
      <w:r w:rsidRPr="00BA31A3">
        <w:rPr>
          <w:rFonts w:ascii="Bookman Old Style" w:eastAsia="Aptos" w:hAnsi="Bookman Old Style" w:cs="Times New Roman"/>
          <w:i/>
          <w:iCs/>
          <w:sz w:val="24"/>
          <w:szCs w:val="24"/>
        </w:rPr>
        <w:t>Osmanlı Seyyahlarının Gözüyle Avrupa</w:t>
      </w:r>
      <w:r w:rsidRPr="00BA31A3">
        <w:rPr>
          <w:rFonts w:ascii="Bookman Old Style" w:eastAsia="Aptos" w:hAnsi="Bookman Old Style" w:cs="Times New Roman"/>
          <w:sz w:val="24"/>
          <w:szCs w:val="24"/>
        </w:rPr>
        <w:t xml:space="preserve">, </w:t>
      </w:r>
      <w:proofErr w:type="spellStart"/>
      <w:r w:rsidRPr="00BA31A3">
        <w:rPr>
          <w:rFonts w:ascii="Bookman Old Style" w:eastAsia="Aptos" w:hAnsi="Bookman Old Style" w:cs="Times New Roman"/>
          <w:sz w:val="24"/>
          <w:szCs w:val="24"/>
        </w:rPr>
        <w:t>Kaknüs</w:t>
      </w:r>
      <w:proofErr w:type="spellEnd"/>
      <w:r w:rsidRPr="00BA31A3">
        <w:rPr>
          <w:rFonts w:ascii="Bookman Old Style" w:eastAsia="Aptos" w:hAnsi="Bookman Old Style" w:cs="Times New Roman"/>
          <w:sz w:val="24"/>
          <w:szCs w:val="24"/>
        </w:rPr>
        <w:t xml:space="preserve"> Yayınları, </w:t>
      </w:r>
      <w:r w:rsidRPr="00BA31A3">
        <w:rPr>
          <w:rFonts w:ascii="Bookman Old Style" w:eastAsia="Aptos" w:hAnsi="Bookman Old Style" w:cs="Calibri"/>
          <w:sz w:val="24"/>
          <w:szCs w:val="24"/>
        </w:rPr>
        <w:t>İ</w:t>
      </w:r>
      <w:r w:rsidRPr="00BA31A3">
        <w:rPr>
          <w:rFonts w:ascii="Bookman Old Style" w:eastAsia="Aptos" w:hAnsi="Bookman Old Style" w:cs="Times New Roman"/>
          <w:sz w:val="24"/>
          <w:szCs w:val="24"/>
        </w:rPr>
        <w:t>stanbul 2000.</w:t>
      </w:r>
    </w:p>
    <w:p w14:paraId="71CA81E2" w14:textId="77777777" w:rsidR="00BA31A3" w:rsidRPr="00BA31A3" w:rsidRDefault="00BA31A3" w:rsidP="00BA31A3">
      <w:pPr>
        <w:keepNext/>
        <w:keepLines/>
        <w:numPr>
          <w:ilvl w:val="0"/>
          <w:numId w:val="1"/>
        </w:numPr>
        <w:spacing w:after="150" w:line="360" w:lineRule="auto"/>
        <w:ind w:left="-426" w:right="-993"/>
        <w:jc w:val="both"/>
        <w:outlineLvl w:val="3"/>
        <w:rPr>
          <w:rFonts w:ascii="Bookman Old Style" w:eastAsia="Times New Roman" w:hAnsi="Bookman Old Style" w:cs="Arial"/>
          <w:kern w:val="0"/>
          <w:sz w:val="24"/>
          <w:szCs w:val="24"/>
          <w:lang w:eastAsia="tr-TR"/>
          <w14:ligatures w14:val="none"/>
        </w:rPr>
      </w:pPr>
      <w:r w:rsidRPr="00BA31A3">
        <w:rPr>
          <w:rFonts w:ascii="Bookman Old Style" w:eastAsia="Times New Roman" w:hAnsi="Bookman Old Style" w:cs="Calibri"/>
          <w:sz w:val="24"/>
          <w:szCs w:val="24"/>
        </w:rPr>
        <w:t>İ</w:t>
      </w:r>
      <w:r w:rsidRPr="00BA31A3">
        <w:rPr>
          <w:rFonts w:ascii="Bookman Old Style" w:eastAsia="Times New Roman" w:hAnsi="Bookman Old Style" w:cs="Times New Roman"/>
          <w:sz w:val="24"/>
          <w:szCs w:val="24"/>
        </w:rPr>
        <w:t xml:space="preserve">brahim </w:t>
      </w:r>
      <w:r w:rsidRPr="00BA31A3">
        <w:rPr>
          <w:rFonts w:ascii="Bookman Old Style" w:eastAsia="Times New Roman" w:hAnsi="Bookman Old Style" w:cs="Calibri"/>
          <w:sz w:val="24"/>
          <w:szCs w:val="24"/>
        </w:rPr>
        <w:t>Ş</w:t>
      </w:r>
      <w:r w:rsidRPr="00BA31A3">
        <w:rPr>
          <w:rFonts w:ascii="Bookman Old Style" w:eastAsia="Times New Roman" w:hAnsi="Bookman Old Style" w:cs="Times New Roman"/>
          <w:sz w:val="24"/>
          <w:szCs w:val="24"/>
        </w:rPr>
        <w:t xml:space="preserve">irin, </w:t>
      </w:r>
      <w:r w:rsidRPr="00BA31A3">
        <w:rPr>
          <w:rFonts w:ascii="Bookman Old Style" w:eastAsia="Times New Roman" w:hAnsi="Bookman Old Style" w:cs="Lucida Calligraphy"/>
          <w:sz w:val="24"/>
          <w:szCs w:val="24"/>
        </w:rPr>
        <w:t>“</w:t>
      </w:r>
      <w:r w:rsidRPr="00BA31A3">
        <w:rPr>
          <w:rFonts w:ascii="Bookman Old Style" w:eastAsia="Times New Roman" w:hAnsi="Bookman Old Style" w:cs="Times New Roman"/>
          <w:sz w:val="24"/>
          <w:szCs w:val="24"/>
        </w:rPr>
        <w:t>Osmanl</w:t>
      </w:r>
      <w:r w:rsidRPr="00BA31A3">
        <w:rPr>
          <w:rFonts w:ascii="Bookman Old Style" w:eastAsia="Times New Roman" w:hAnsi="Bookman Old Style" w:cs="Lucida Calligraphy"/>
          <w:sz w:val="24"/>
          <w:szCs w:val="24"/>
        </w:rPr>
        <w:t>ı</w:t>
      </w:r>
      <w:r w:rsidRPr="00BA31A3">
        <w:rPr>
          <w:rFonts w:ascii="Bookman Old Style" w:eastAsia="Times New Roman" w:hAnsi="Bookman Old Style" w:cs="Times New Roman"/>
          <w:sz w:val="24"/>
          <w:szCs w:val="24"/>
        </w:rPr>
        <w:t xml:space="preserve"> Kad</w:t>
      </w:r>
      <w:r w:rsidRPr="00BA31A3">
        <w:rPr>
          <w:rFonts w:ascii="Bookman Old Style" w:eastAsia="Times New Roman" w:hAnsi="Bookman Old Style" w:cs="Lucida Calligraphy"/>
          <w:sz w:val="24"/>
          <w:szCs w:val="24"/>
        </w:rPr>
        <w:t>ı</w:t>
      </w:r>
      <w:r w:rsidRPr="00BA31A3">
        <w:rPr>
          <w:rFonts w:ascii="Bookman Old Style" w:eastAsia="Times New Roman" w:hAnsi="Bookman Old Style" w:cs="Times New Roman"/>
          <w:sz w:val="24"/>
          <w:szCs w:val="24"/>
        </w:rPr>
        <w:t>n Hat</w:t>
      </w:r>
      <w:r w:rsidRPr="00BA31A3">
        <w:rPr>
          <w:rFonts w:ascii="Bookman Old Style" w:eastAsia="Times New Roman" w:hAnsi="Bookman Old Style" w:cs="Lucida Calligraphy"/>
          <w:sz w:val="24"/>
          <w:szCs w:val="24"/>
        </w:rPr>
        <w:t>ı</w:t>
      </w:r>
      <w:r w:rsidRPr="00BA31A3">
        <w:rPr>
          <w:rFonts w:ascii="Bookman Old Style" w:eastAsia="Times New Roman" w:hAnsi="Bookman Old Style" w:cs="Times New Roman"/>
          <w:sz w:val="24"/>
          <w:szCs w:val="24"/>
        </w:rPr>
        <w:t>ralar</w:t>
      </w:r>
      <w:r w:rsidRPr="00BA31A3">
        <w:rPr>
          <w:rFonts w:ascii="Bookman Old Style" w:eastAsia="Times New Roman" w:hAnsi="Bookman Old Style" w:cs="Lucida Calligraphy"/>
          <w:sz w:val="24"/>
          <w:szCs w:val="24"/>
        </w:rPr>
        <w:t>ı</w:t>
      </w:r>
      <w:r w:rsidRPr="00BA31A3">
        <w:rPr>
          <w:rFonts w:ascii="Bookman Old Style" w:eastAsia="Times New Roman" w:hAnsi="Bookman Old Style" w:cs="Times New Roman"/>
          <w:sz w:val="24"/>
          <w:szCs w:val="24"/>
        </w:rPr>
        <w:t>n</w:t>
      </w:r>
      <w:r w:rsidRPr="00BA31A3">
        <w:rPr>
          <w:rFonts w:ascii="Bookman Old Style" w:eastAsia="Times New Roman" w:hAnsi="Bookman Old Style" w:cs="Lucida Calligraphy"/>
          <w:sz w:val="24"/>
          <w:szCs w:val="24"/>
        </w:rPr>
        <w:t>ı</w:t>
      </w:r>
      <w:r w:rsidRPr="00BA31A3">
        <w:rPr>
          <w:rFonts w:ascii="Bookman Old Style" w:eastAsia="Times New Roman" w:hAnsi="Bookman Old Style" w:cs="Times New Roman"/>
          <w:sz w:val="24"/>
          <w:szCs w:val="24"/>
        </w:rPr>
        <w:t>n Tarih Yaz</w:t>
      </w:r>
      <w:r w:rsidRPr="00BA31A3">
        <w:rPr>
          <w:rFonts w:ascii="Bookman Old Style" w:eastAsia="Times New Roman" w:hAnsi="Bookman Old Style" w:cs="Lucida Calligraphy"/>
          <w:sz w:val="24"/>
          <w:szCs w:val="24"/>
        </w:rPr>
        <w:t>ı</w:t>
      </w:r>
      <w:r w:rsidRPr="00BA31A3">
        <w:rPr>
          <w:rFonts w:ascii="Bookman Old Style" w:eastAsia="Times New Roman" w:hAnsi="Bookman Old Style" w:cs="Times New Roman"/>
          <w:sz w:val="24"/>
          <w:szCs w:val="24"/>
        </w:rPr>
        <w:t>m</w:t>
      </w:r>
      <w:r w:rsidRPr="00BA31A3">
        <w:rPr>
          <w:rFonts w:ascii="Bookman Old Style" w:eastAsia="Times New Roman" w:hAnsi="Bookman Old Style" w:cs="Lucida Calligraphy"/>
          <w:sz w:val="24"/>
          <w:szCs w:val="24"/>
        </w:rPr>
        <w:t>ı</w:t>
      </w:r>
      <w:r w:rsidRPr="00BA31A3">
        <w:rPr>
          <w:rFonts w:ascii="Bookman Old Style" w:eastAsia="Times New Roman" w:hAnsi="Bookman Old Style" w:cs="Times New Roman"/>
          <w:sz w:val="24"/>
          <w:szCs w:val="24"/>
        </w:rPr>
        <w:t>nda Kullan</w:t>
      </w:r>
      <w:r w:rsidRPr="00BA31A3">
        <w:rPr>
          <w:rFonts w:ascii="Bookman Old Style" w:eastAsia="Times New Roman" w:hAnsi="Bookman Old Style" w:cs="Lucida Calligraphy"/>
          <w:sz w:val="24"/>
          <w:szCs w:val="24"/>
        </w:rPr>
        <w:t>ı</w:t>
      </w:r>
      <w:r w:rsidRPr="00BA31A3">
        <w:rPr>
          <w:rFonts w:ascii="Bookman Old Style" w:eastAsia="Times New Roman" w:hAnsi="Bookman Old Style" w:cs="Times New Roman"/>
          <w:sz w:val="24"/>
          <w:szCs w:val="24"/>
        </w:rPr>
        <w:t>m De</w:t>
      </w:r>
      <w:r w:rsidRPr="00BA31A3">
        <w:rPr>
          <w:rFonts w:ascii="Bookman Old Style" w:eastAsia="Times New Roman" w:hAnsi="Bookman Old Style" w:cs="Calibri"/>
          <w:sz w:val="24"/>
          <w:szCs w:val="24"/>
        </w:rPr>
        <w:t>ğ</w:t>
      </w:r>
      <w:r w:rsidRPr="00BA31A3">
        <w:rPr>
          <w:rFonts w:ascii="Bookman Old Style" w:eastAsia="Times New Roman" w:hAnsi="Bookman Old Style" w:cs="Times New Roman"/>
          <w:sz w:val="24"/>
          <w:szCs w:val="24"/>
        </w:rPr>
        <w:t>eri: Osmanl</w:t>
      </w:r>
      <w:r w:rsidRPr="00BA31A3">
        <w:rPr>
          <w:rFonts w:ascii="Bookman Old Style" w:eastAsia="Times New Roman" w:hAnsi="Bookman Old Style" w:cs="Lucida Calligraphy"/>
          <w:sz w:val="24"/>
          <w:szCs w:val="24"/>
        </w:rPr>
        <w:t>ı</w:t>
      </w:r>
      <w:r w:rsidRPr="00BA31A3">
        <w:rPr>
          <w:rFonts w:ascii="Bookman Old Style" w:eastAsia="Times New Roman" w:hAnsi="Bookman Old Style" w:cs="Times New Roman"/>
          <w:sz w:val="24"/>
          <w:szCs w:val="24"/>
        </w:rPr>
        <w:t xml:space="preserve"> Kad</w:t>
      </w:r>
      <w:r w:rsidRPr="00BA31A3">
        <w:rPr>
          <w:rFonts w:ascii="Bookman Old Style" w:eastAsia="Times New Roman" w:hAnsi="Bookman Old Style" w:cs="Lucida Calligraphy"/>
          <w:sz w:val="24"/>
          <w:szCs w:val="24"/>
        </w:rPr>
        <w:t>ı</w:t>
      </w:r>
      <w:r w:rsidRPr="00BA31A3">
        <w:rPr>
          <w:rFonts w:ascii="Bookman Old Style" w:eastAsia="Times New Roman" w:hAnsi="Bookman Old Style" w:cs="Times New Roman"/>
          <w:sz w:val="24"/>
          <w:szCs w:val="24"/>
        </w:rPr>
        <w:t>n Ben Anlat</w:t>
      </w:r>
      <w:r w:rsidRPr="00BA31A3">
        <w:rPr>
          <w:rFonts w:ascii="Bookman Old Style" w:eastAsia="Times New Roman" w:hAnsi="Bookman Old Style" w:cs="Lucida Calligraphy"/>
          <w:sz w:val="24"/>
          <w:szCs w:val="24"/>
        </w:rPr>
        <w:t>ı</w:t>
      </w:r>
      <w:r w:rsidRPr="00BA31A3">
        <w:rPr>
          <w:rFonts w:ascii="Bookman Old Style" w:eastAsia="Times New Roman" w:hAnsi="Bookman Old Style" w:cs="Times New Roman"/>
          <w:sz w:val="24"/>
          <w:szCs w:val="24"/>
        </w:rPr>
        <w:t>lar</w:t>
      </w:r>
      <w:r w:rsidRPr="00BA31A3">
        <w:rPr>
          <w:rFonts w:ascii="Bookman Old Style" w:eastAsia="Times New Roman" w:hAnsi="Bookman Old Style" w:cs="Lucida Calligraphy"/>
          <w:sz w:val="24"/>
          <w:szCs w:val="24"/>
        </w:rPr>
        <w:t>ı</w:t>
      </w:r>
      <w:r w:rsidRPr="00BA31A3">
        <w:rPr>
          <w:rFonts w:ascii="Bookman Old Style" w:eastAsia="Times New Roman" w:hAnsi="Bookman Old Style" w:cs="Times New Roman"/>
          <w:sz w:val="24"/>
          <w:szCs w:val="24"/>
        </w:rPr>
        <w:t>/Hat</w:t>
      </w:r>
      <w:r w:rsidRPr="00BA31A3">
        <w:rPr>
          <w:rFonts w:ascii="Bookman Old Style" w:eastAsia="Times New Roman" w:hAnsi="Bookman Old Style" w:cs="Lucida Calligraphy"/>
          <w:sz w:val="24"/>
          <w:szCs w:val="24"/>
        </w:rPr>
        <w:t>ı</w:t>
      </w:r>
      <w:r w:rsidRPr="00BA31A3">
        <w:rPr>
          <w:rFonts w:ascii="Bookman Old Style" w:eastAsia="Times New Roman" w:hAnsi="Bookman Old Style" w:cs="Times New Roman"/>
          <w:sz w:val="24"/>
          <w:szCs w:val="24"/>
        </w:rPr>
        <w:t>ralar Tarih</w:t>
      </w:r>
      <w:r w:rsidRPr="00BA31A3">
        <w:rPr>
          <w:rFonts w:ascii="Bookman Old Style" w:eastAsia="Times New Roman" w:hAnsi="Bookman Old Style" w:cs="Lucida Calligraphy"/>
          <w:sz w:val="24"/>
          <w:szCs w:val="24"/>
        </w:rPr>
        <w:t>ç</w:t>
      </w:r>
      <w:r w:rsidRPr="00BA31A3">
        <w:rPr>
          <w:rFonts w:ascii="Bookman Old Style" w:eastAsia="Times New Roman" w:hAnsi="Bookman Old Style" w:cs="Times New Roman"/>
          <w:sz w:val="24"/>
          <w:szCs w:val="24"/>
        </w:rPr>
        <w:t>iye Ne S</w:t>
      </w:r>
      <w:r w:rsidRPr="00BA31A3">
        <w:rPr>
          <w:rFonts w:ascii="Bookman Old Style" w:eastAsia="Times New Roman" w:hAnsi="Bookman Old Style" w:cs="Lucida Calligraphy"/>
          <w:sz w:val="24"/>
          <w:szCs w:val="24"/>
        </w:rPr>
        <w:t>ö</w:t>
      </w:r>
      <w:r w:rsidRPr="00BA31A3">
        <w:rPr>
          <w:rFonts w:ascii="Bookman Old Style" w:eastAsia="Times New Roman" w:hAnsi="Bookman Old Style" w:cs="Times New Roman"/>
          <w:sz w:val="24"/>
          <w:szCs w:val="24"/>
        </w:rPr>
        <w:t>yler?</w:t>
      </w:r>
      <w:r w:rsidRPr="00BA31A3">
        <w:rPr>
          <w:rFonts w:ascii="Bookman Old Style" w:eastAsia="Times New Roman" w:hAnsi="Bookman Old Style" w:cs="Lucida Calligraphy"/>
          <w:sz w:val="24"/>
          <w:szCs w:val="24"/>
        </w:rPr>
        <w:t>”</w:t>
      </w:r>
      <w:r w:rsidRPr="00BA31A3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r w:rsidRPr="00BA31A3">
        <w:rPr>
          <w:rFonts w:ascii="Bookman Old Style" w:eastAsia="Times New Roman" w:hAnsi="Bookman Old Style" w:cs="Arial"/>
          <w:i/>
          <w:iCs/>
          <w:kern w:val="0"/>
          <w:sz w:val="24"/>
          <w:szCs w:val="24"/>
          <w:lang w:eastAsia="tr-TR"/>
          <w14:ligatures w14:val="none"/>
        </w:rPr>
        <w:t>XIX. Türk Tarih Kongresi</w:t>
      </w:r>
      <w:r w:rsidRPr="00BA31A3">
        <w:rPr>
          <w:rFonts w:ascii="Bookman Old Style" w:eastAsia="Times New Roman" w:hAnsi="Bookman Old Style" w:cs="Arial"/>
          <w:i/>
          <w:iCs/>
          <w:sz w:val="24"/>
          <w:szCs w:val="24"/>
        </w:rPr>
        <w:t xml:space="preserve"> Kongreye Sunulan Bildiriler</w:t>
      </w:r>
      <w:r w:rsidRPr="00BA31A3">
        <w:rPr>
          <w:rFonts w:ascii="Bookman Old Style" w:eastAsia="Times New Roman" w:hAnsi="Bookman Old Style" w:cs="Arial"/>
          <w:sz w:val="24"/>
          <w:szCs w:val="24"/>
        </w:rPr>
        <w:t xml:space="preserve"> (VI. Cilt) Tarih Yazıcılı</w:t>
      </w:r>
      <w:r w:rsidRPr="00BA31A3">
        <w:rPr>
          <w:rFonts w:ascii="Bookman Old Style" w:eastAsia="Times New Roman" w:hAnsi="Bookman Old Style" w:cs="Calibri"/>
          <w:sz w:val="24"/>
          <w:szCs w:val="24"/>
        </w:rPr>
        <w:t>ğ</w:t>
      </w:r>
      <w:r w:rsidRPr="00BA31A3">
        <w:rPr>
          <w:rFonts w:ascii="Bookman Old Style" w:eastAsia="Times New Roman" w:hAnsi="Bookman Old Style" w:cs="Lucida Calligraphy"/>
          <w:sz w:val="24"/>
          <w:szCs w:val="24"/>
        </w:rPr>
        <w:t>ı</w:t>
      </w:r>
      <w:r w:rsidRPr="00BA31A3">
        <w:rPr>
          <w:rFonts w:ascii="Bookman Old Style" w:eastAsia="Times New Roman" w:hAnsi="Bookman Old Style" w:cs="Arial"/>
          <w:sz w:val="24"/>
          <w:szCs w:val="24"/>
        </w:rPr>
        <w:t xml:space="preserve"> ve Tarih Felsefesi, s.401-441.</w:t>
      </w:r>
    </w:p>
    <w:p w14:paraId="00E5A820" w14:textId="77777777" w:rsidR="00BA31A3" w:rsidRPr="00BA31A3" w:rsidRDefault="00BA31A3" w:rsidP="00BA31A3">
      <w:pPr>
        <w:spacing w:line="480" w:lineRule="auto"/>
        <w:ind w:left="-567" w:right="-993"/>
        <w:contextualSpacing/>
        <w:jc w:val="both"/>
        <w:rPr>
          <w:rFonts w:ascii="Bookman Old Style" w:eastAsia="Aptos" w:hAnsi="Bookman Old Style" w:cs="Times New Roman"/>
          <w:sz w:val="24"/>
          <w:szCs w:val="24"/>
        </w:rPr>
      </w:pPr>
    </w:p>
    <w:p w14:paraId="056F9232" w14:textId="77777777" w:rsidR="00BA31A3" w:rsidRPr="00BA31A3" w:rsidRDefault="00BA31A3" w:rsidP="00BA31A3">
      <w:pPr>
        <w:spacing w:line="480" w:lineRule="auto"/>
        <w:ind w:left="-567" w:right="-993"/>
        <w:contextualSpacing/>
        <w:jc w:val="both"/>
        <w:rPr>
          <w:rFonts w:ascii="Bookman Old Style" w:eastAsia="Aptos" w:hAnsi="Bookman Old Style" w:cs="Times New Roman"/>
          <w:sz w:val="24"/>
          <w:szCs w:val="24"/>
        </w:rPr>
      </w:pPr>
    </w:p>
    <w:p w14:paraId="24482EFB" w14:textId="77777777" w:rsidR="00BA31A3" w:rsidRPr="00BA31A3" w:rsidRDefault="00BA31A3" w:rsidP="00BA31A3">
      <w:pPr>
        <w:spacing w:line="480" w:lineRule="auto"/>
        <w:ind w:left="-567" w:right="-993"/>
        <w:contextualSpacing/>
        <w:jc w:val="both"/>
        <w:rPr>
          <w:rFonts w:ascii="Bookman Old Style" w:eastAsia="Aptos" w:hAnsi="Bookman Old Style" w:cs="Times New Roman"/>
          <w:sz w:val="24"/>
          <w:szCs w:val="24"/>
        </w:rPr>
      </w:pPr>
    </w:p>
    <w:p w14:paraId="00E70EBA" w14:textId="77777777" w:rsidR="004A2909" w:rsidRPr="00BA31A3" w:rsidRDefault="004A2909">
      <w:pPr>
        <w:rPr>
          <w:rFonts w:ascii="Bookman Old Style" w:hAnsi="Bookman Old Style"/>
        </w:rPr>
      </w:pPr>
    </w:p>
    <w:sectPr w:rsidR="004A2909" w:rsidRPr="00BA3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27ACF"/>
    <w:multiLevelType w:val="hybridMultilevel"/>
    <w:tmpl w:val="22B011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23326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B49"/>
    <w:rsid w:val="002C3B49"/>
    <w:rsid w:val="004A2909"/>
    <w:rsid w:val="006116F0"/>
    <w:rsid w:val="00675F32"/>
    <w:rsid w:val="00BA31A3"/>
    <w:rsid w:val="00FD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D8B2E"/>
  <w15:chartTrackingRefBased/>
  <w15:docId w15:val="{528AF145-528F-4111-AE84-4F6CCA2E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14B"/>
  </w:style>
  <w:style w:type="paragraph" w:styleId="Balk1">
    <w:name w:val="heading 1"/>
    <w:basedOn w:val="Normal"/>
    <w:next w:val="Normal"/>
    <w:link w:val="Balk1Char"/>
    <w:uiPriority w:val="9"/>
    <w:qFormat/>
    <w:rsid w:val="00FD0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D0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D01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D0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D01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D0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D0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D0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D0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D0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D0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D01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D014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D014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D014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D014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D014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D014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D0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D0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D0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D0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Paragraf">
    <w:name w:val="List Paragraph"/>
    <w:basedOn w:val="Normal"/>
    <w:uiPriority w:val="34"/>
    <w:qFormat/>
    <w:rsid w:val="00FD014B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FD0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D014B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D0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D014B"/>
    <w:rPr>
      <w:i/>
      <w:iCs/>
      <w:color w:val="0F4761" w:themeColor="accent1" w:themeShade="BF"/>
    </w:rPr>
  </w:style>
  <w:style w:type="character" w:styleId="GlVurgulama">
    <w:name w:val="Intense Emphasis"/>
    <w:basedOn w:val="VarsaylanParagrafYazTipi"/>
    <w:uiPriority w:val="21"/>
    <w:qFormat/>
    <w:rsid w:val="00FD014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D01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almıla özcan</dc:creator>
  <cp:keywords/>
  <dc:description/>
  <cp:lastModifiedBy>almıla özcan</cp:lastModifiedBy>
  <cp:revision>2</cp:revision>
  <dcterms:created xsi:type="dcterms:W3CDTF">2025-09-26T17:14:00Z</dcterms:created>
  <dcterms:modified xsi:type="dcterms:W3CDTF">2025-09-26T17:16:00Z</dcterms:modified>
</cp:coreProperties>
</file>